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783" w:rsidRDefault="00DD4783" w:rsidP="00DD4783">
      <w:pPr>
        <w:pStyle w:val="NormalWeb"/>
        <w:spacing w:before="0" w:beforeAutospacing="0" w:after="0" w:afterAutospacing="0" w:line="480" w:lineRule="auto"/>
        <w:jc w:val="center"/>
        <w:rPr>
          <w:b/>
          <w:bCs/>
        </w:rPr>
      </w:pPr>
    </w:p>
    <w:p w:rsidR="00DD4783" w:rsidRDefault="00DD4783" w:rsidP="00DD4783">
      <w:pPr>
        <w:pStyle w:val="NormalWeb"/>
        <w:spacing w:before="0" w:beforeAutospacing="0" w:after="0" w:afterAutospacing="0" w:line="480" w:lineRule="auto"/>
        <w:jc w:val="center"/>
        <w:rPr>
          <w:b/>
          <w:bCs/>
        </w:rPr>
      </w:pPr>
    </w:p>
    <w:p w:rsidR="00DD4783" w:rsidRDefault="00DD4783" w:rsidP="00DD4783">
      <w:pPr>
        <w:pStyle w:val="NormalWeb"/>
        <w:spacing w:before="0" w:beforeAutospacing="0" w:after="0" w:afterAutospacing="0" w:line="480" w:lineRule="auto"/>
        <w:jc w:val="center"/>
        <w:rPr>
          <w:b/>
          <w:bCs/>
        </w:rPr>
      </w:pPr>
    </w:p>
    <w:p w:rsidR="00DD4783" w:rsidRDefault="00DD4783" w:rsidP="00DD4783">
      <w:pPr>
        <w:pStyle w:val="NormalWeb"/>
        <w:spacing w:before="0" w:beforeAutospacing="0" w:after="0" w:afterAutospacing="0" w:line="480" w:lineRule="auto"/>
        <w:jc w:val="center"/>
        <w:rPr>
          <w:b/>
          <w:bCs/>
        </w:rPr>
      </w:pPr>
    </w:p>
    <w:p w:rsidR="00DD4783" w:rsidRDefault="00DD4783" w:rsidP="00DD4783">
      <w:pPr>
        <w:pStyle w:val="NormalWeb"/>
        <w:spacing w:before="0" w:beforeAutospacing="0" w:after="0" w:afterAutospacing="0" w:line="480" w:lineRule="auto"/>
        <w:jc w:val="center"/>
        <w:rPr>
          <w:b/>
          <w:bCs/>
        </w:rPr>
      </w:pPr>
    </w:p>
    <w:p w:rsidR="00DD4783" w:rsidRDefault="00DD4783" w:rsidP="00DD4783">
      <w:pPr>
        <w:pStyle w:val="NormalWeb"/>
        <w:spacing w:before="0" w:beforeAutospacing="0" w:after="0" w:afterAutospacing="0" w:line="480" w:lineRule="auto"/>
        <w:jc w:val="center"/>
        <w:rPr>
          <w:b/>
          <w:bCs/>
        </w:rPr>
      </w:pPr>
    </w:p>
    <w:p w:rsidR="00DD4783" w:rsidRDefault="00DD4783" w:rsidP="00DD4783">
      <w:pPr>
        <w:pStyle w:val="NormalWeb"/>
        <w:spacing w:before="0" w:beforeAutospacing="0" w:after="0" w:afterAutospacing="0" w:line="480" w:lineRule="auto"/>
        <w:jc w:val="center"/>
        <w:rPr>
          <w:b/>
          <w:bCs/>
        </w:rPr>
      </w:pPr>
    </w:p>
    <w:p w:rsidR="00DD4783" w:rsidRDefault="00DD4783" w:rsidP="00DD4783">
      <w:pPr>
        <w:pStyle w:val="NormalWeb"/>
        <w:spacing w:before="0" w:beforeAutospacing="0" w:after="0" w:afterAutospacing="0" w:line="480" w:lineRule="auto"/>
        <w:jc w:val="center"/>
        <w:rPr>
          <w:b/>
          <w:bCs/>
        </w:rPr>
      </w:pPr>
    </w:p>
    <w:p w:rsidR="00DD4783" w:rsidRDefault="00DD4783" w:rsidP="00DD4783">
      <w:pPr>
        <w:pStyle w:val="NormalWeb"/>
        <w:spacing w:before="0" w:beforeAutospacing="0" w:after="0" w:afterAutospacing="0" w:line="480" w:lineRule="auto"/>
        <w:jc w:val="center"/>
        <w:rPr>
          <w:b/>
          <w:bCs/>
        </w:rPr>
      </w:pPr>
    </w:p>
    <w:p w:rsidR="00DD4783" w:rsidRDefault="00DD4783" w:rsidP="00DD4783">
      <w:pPr>
        <w:pStyle w:val="NormalWeb"/>
        <w:spacing w:before="0" w:beforeAutospacing="0" w:after="0" w:afterAutospacing="0" w:line="480" w:lineRule="auto"/>
        <w:rPr>
          <w:b/>
          <w:bCs/>
        </w:rPr>
      </w:pPr>
    </w:p>
    <w:p w:rsidR="00DD4783" w:rsidRPr="006F2459" w:rsidRDefault="006F2459" w:rsidP="006F2459">
      <w:pPr>
        <w:spacing w:line="480" w:lineRule="auto"/>
        <w:ind w:firstLine="720"/>
        <w:jc w:val="center"/>
        <w:rPr>
          <w:rFonts w:ascii="Times New Roman" w:hAnsi="Times New Roman" w:cs="Times New Roman"/>
          <w:sz w:val="24"/>
          <w:szCs w:val="24"/>
        </w:rPr>
      </w:pPr>
      <w:r>
        <w:rPr>
          <w:rFonts w:ascii="Times New Roman" w:hAnsi="Times New Roman" w:cs="Times New Roman"/>
          <w:b/>
          <w:bCs/>
          <w:sz w:val="24"/>
          <w:szCs w:val="24"/>
        </w:rPr>
        <w:t xml:space="preserve">Comparison </w:t>
      </w:r>
      <w:r w:rsidR="00A964A1">
        <w:rPr>
          <w:rFonts w:ascii="Times New Roman" w:hAnsi="Times New Roman" w:cs="Times New Roman"/>
          <w:b/>
          <w:bCs/>
          <w:sz w:val="24"/>
          <w:szCs w:val="24"/>
        </w:rPr>
        <w:t>between</w:t>
      </w:r>
      <w:r>
        <w:rPr>
          <w:rFonts w:ascii="Times New Roman" w:hAnsi="Times New Roman" w:cs="Times New Roman"/>
          <w:b/>
          <w:bCs/>
          <w:sz w:val="24"/>
          <w:szCs w:val="24"/>
        </w:rPr>
        <w:t xml:space="preserve"> APRN and NP</w:t>
      </w:r>
    </w:p>
    <w:p w:rsidR="00DD4783" w:rsidRPr="006A7A77" w:rsidRDefault="00DD4783" w:rsidP="00DD4783">
      <w:pPr>
        <w:pStyle w:val="NormalWeb"/>
        <w:spacing w:before="0" w:beforeAutospacing="0" w:after="0" w:afterAutospacing="0" w:line="480" w:lineRule="auto"/>
        <w:jc w:val="center"/>
        <w:rPr>
          <w:color w:val="0E101A"/>
        </w:rPr>
      </w:pPr>
      <w:r w:rsidRPr="006A7A77">
        <w:rPr>
          <w:color w:val="0E101A"/>
        </w:rPr>
        <w:t>Name</w:t>
      </w:r>
    </w:p>
    <w:p w:rsidR="00DD4783" w:rsidRPr="006A7A77" w:rsidRDefault="00DD4783" w:rsidP="00DD4783">
      <w:pPr>
        <w:pStyle w:val="NormalWeb"/>
        <w:spacing w:before="0" w:beforeAutospacing="0" w:after="0" w:afterAutospacing="0" w:line="480" w:lineRule="auto"/>
        <w:jc w:val="center"/>
        <w:rPr>
          <w:color w:val="0E101A"/>
        </w:rPr>
      </w:pPr>
      <w:r w:rsidRPr="006A7A77">
        <w:rPr>
          <w:color w:val="0E101A"/>
        </w:rPr>
        <w:t>Institution</w:t>
      </w:r>
    </w:p>
    <w:p w:rsidR="00DD4783" w:rsidRPr="006A7A77" w:rsidRDefault="00DD4783" w:rsidP="00DD4783">
      <w:pPr>
        <w:pStyle w:val="NormalWeb"/>
        <w:spacing w:before="0" w:beforeAutospacing="0" w:after="0" w:afterAutospacing="0" w:line="480" w:lineRule="auto"/>
        <w:jc w:val="center"/>
        <w:rPr>
          <w:color w:val="0E101A"/>
        </w:rPr>
      </w:pPr>
      <w:r w:rsidRPr="006A7A77">
        <w:rPr>
          <w:color w:val="0E101A"/>
        </w:rPr>
        <w:t>Course</w:t>
      </w:r>
    </w:p>
    <w:p w:rsidR="00DD4783" w:rsidRPr="006A7A77" w:rsidRDefault="00DD4783" w:rsidP="00DD4783">
      <w:pPr>
        <w:pStyle w:val="NormalWeb"/>
        <w:spacing w:before="0" w:beforeAutospacing="0" w:after="0" w:afterAutospacing="0" w:line="480" w:lineRule="auto"/>
        <w:jc w:val="center"/>
        <w:rPr>
          <w:color w:val="0E101A"/>
        </w:rPr>
      </w:pPr>
      <w:r w:rsidRPr="006A7A77">
        <w:rPr>
          <w:color w:val="0E101A"/>
        </w:rPr>
        <w:t>Professo</w:t>
      </w:r>
      <w:r>
        <w:rPr>
          <w:color w:val="0E101A"/>
        </w:rPr>
        <w:t>r</w:t>
      </w:r>
    </w:p>
    <w:p w:rsidR="00DD4783" w:rsidRDefault="00DD4783" w:rsidP="00DD4783">
      <w:pPr>
        <w:pStyle w:val="NormalWeb"/>
        <w:spacing w:before="0" w:beforeAutospacing="0" w:after="0" w:afterAutospacing="0" w:line="480" w:lineRule="auto"/>
        <w:jc w:val="center"/>
        <w:rPr>
          <w:color w:val="0E101A"/>
        </w:rPr>
      </w:pPr>
      <w:r w:rsidRPr="006A7A77">
        <w:rPr>
          <w:color w:val="0E101A"/>
        </w:rPr>
        <w:t>Date</w:t>
      </w:r>
    </w:p>
    <w:p w:rsidR="00DD4783" w:rsidRDefault="00DD4783" w:rsidP="00DD4783">
      <w:pPr>
        <w:rPr>
          <w:rFonts w:ascii="Times New Roman" w:hAnsi="Times New Roman" w:cs="Times New Roman"/>
          <w:b/>
          <w:bCs/>
          <w:sz w:val="24"/>
          <w:szCs w:val="24"/>
        </w:rPr>
      </w:pPr>
      <w:r>
        <w:rPr>
          <w:rFonts w:ascii="Times New Roman" w:hAnsi="Times New Roman" w:cs="Times New Roman"/>
          <w:b/>
          <w:bCs/>
          <w:sz w:val="24"/>
          <w:szCs w:val="24"/>
        </w:rPr>
        <w:br w:type="page"/>
      </w:r>
    </w:p>
    <w:p w:rsidR="00DD4783" w:rsidRPr="00115915" w:rsidRDefault="00DD4783" w:rsidP="00DD4783">
      <w:pPr>
        <w:spacing w:line="480" w:lineRule="auto"/>
        <w:ind w:firstLine="720"/>
        <w:jc w:val="center"/>
        <w:rPr>
          <w:rFonts w:ascii="Times New Roman" w:hAnsi="Times New Roman" w:cs="Times New Roman"/>
          <w:sz w:val="24"/>
          <w:szCs w:val="24"/>
        </w:rPr>
      </w:pPr>
      <w:r>
        <w:rPr>
          <w:rFonts w:ascii="Times New Roman" w:hAnsi="Times New Roman" w:cs="Times New Roman"/>
          <w:b/>
          <w:bCs/>
          <w:sz w:val="24"/>
          <w:szCs w:val="24"/>
        </w:rPr>
        <w:lastRenderedPageBreak/>
        <w:t xml:space="preserve">Comparison </w:t>
      </w:r>
      <w:r w:rsidR="00A964A1">
        <w:rPr>
          <w:rFonts w:ascii="Times New Roman" w:hAnsi="Times New Roman" w:cs="Times New Roman"/>
          <w:b/>
          <w:bCs/>
          <w:sz w:val="24"/>
          <w:szCs w:val="24"/>
        </w:rPr>
        <w:t>between</w:t>
      </w:r>
      <w:r>
        <w:rPr>
          <w:rFonts w:ascii="Times New Roman" w:hAnsi="Times New Roman" w:cs="Times New Roman"/>
          <w:b/>
          <w:bCs/>
          <w:sz w:val="24"/>
          <w:szCs w:val="24"/>
        </w:rPr>
        <w:t xml:space="preserve"> APRN and NP</w:t>
      </w:r>
    </w:p>
    <w:p w:rsidR="00181308" w:rsidRPr="00823983" w:rsidRDefault="00181308" w:rsidP="00181308">
      <w:pPr>
        <w:spacing w:line="480" w:lineRule="auto"/>
        <w:ind w:firstLine="720"/>
        <w:jc w:val="both"/>
        <w:rPr>
          <w:rFonts w:ascii="Times New Roman" w:hAnsi="Times New Roman" w:cs="Times New Roman"/>
          <w:sz w:val="24"/>
          <w:szCs w:val="24"/>
        </w:rPr>
      </w:pPr>
      <w:r w:rsidRPr="00823983">
        <w:rPr>
          <w:rFonts w:ascii="Times New Roman" w:hAnsi="Times New Roman" w:cs="Times New Roman"/>
          <w:sz w:val="24"/>
          <w:szCs w:val="24"/>
        </w:rPr>
        <w:t>To address mild to severe health conditions, both Nursing Practitioners and Advanced Professional Registered Nursing execute health evaluations and diagnoses and provide care to patients through consultations, medical procedures</w:t>
      </w:r>
      <w:r>
        <w:rPr>
          <w:rFonts w:ascii="Times New Roman" w:hAnsi="Times New Roman" w:cs="Times New Roman"/>
          <w:sz w:val="24"/>
          <w:szCs w:val="24"/>
        </w:rPr>
        <w:t xml:space="preserve">, and </w:t>
      </w:r>
      <w:r w:rsidRPr="00823983">
        <w:rPr>
          <w:rFonts w:ascii="Times New Roman" w:hAnsi="Times New Roman" w:cs="Times New Roman"/>
          <w:sz w:val="24"/>
          <w:szCs w:val="24"/>
        </w:rPr>
        <w:t>treatment administration</w:t>
      </w:r>
      <w:r>
        <w:rPr>
          <w:rFonts w:ascii="Times New Roman" w:hAnsi="Times New Roman" w:cs="Times New Roman"/>
          <w:sz w:val="24"/>
          <w:szCs w:val="24"/>
        </w:rPr>
        <w:t>.</w:t>
      </w:r>
      <w:r w:rsidRPr="00823983">
        <w:rPr>
          <w:rFonts w:ascii="Times New Roman" w:hAnsi="Times New Roman" w:cs="Times New Roman"/>
          <w:sz w:val="24"/>
          <w:szCs w:val="24"/>
        </w:rPr>
        <w:t xml:space="preserve"> On the other hand, APRNs have advanced training and expertise to make medical conclusions that NPs might not be qualified to make. In addition, their job is more focused on analyzing patient data to evaluate care plans, while NPs are more focused on executing these care plans. The comparison between the two can be in terms of credentialing, knowledge base, the scope of practice, and regulations.</w:t>
      </w:r>
    </w:p>
    <w:p w:rsidR="00181308" w:rsidRPr="00823983" w:rsidRDefault="00181308" w:rsidP="00181308">
      <w:pPr>
        <w:spacing w:line="480" w:lineRule="auto"/>
        <w:ind w:firstLine="720"/>
        <w:jc w:val="both"/>
        <w:rPr>
          <w:rFonts w:ascii="Times New Roman" w:hAnsi="Times New Roman" w:cs="Times New Roman"/>
          <w:sz w:val="24"/>
          <w:szCs w:val="24"/>
        </w:rPr>
      </w:pPr>
      <w:r w:rsidRPr="00823983">
        <w:rPr>
          <w:rFonts w:ascii="Times New Roman" w:hAnsi="Times New Roman" w:cs="Times New Roman"/>
          <w:sz w:val="24"/>
          <w:szCs w:val="24"/>
        </w:rPr>
        <w:t>In terms of knowledge base, Advance practice nursing encompasses specialization and extension, which legitimizes position autonomy, and development, which is defined by the incorporation of a diverse spectrum of theoretical, research-based, and functional expertise</w:t>
      </w:r>
      <w:r>
        <w:rPr>
          <w:rFonts w:ascii="Times New Roman" w:hAnsi="Times New Roman" w:cs="Times New Roman"/>
          <w:sz w:val="24"/>
          <w:szCs w:val="24"/>
        </w:rPr>
        <w:t xml:space="preserve"> (Cooper et al., 2019)</w:t>
      </w:r>
      <w:r w:rsidRPr="00823983">
        <w:rPr>
          <w:rFonts w:ascii="Times New Roman" w:hAnsi="Times New Roman" w:cs="Times New Roman"/>
          <w:sz w:val="24"/>
          <w:szCs w:val="24"/>
        </w:rPr>
        <w:t>. Certified Nurse-Midwives (CNMs),</w:t>
      </w:r>
      <w:r>
        <w:rPr>
          <w:rFonts w:ascii="Times New Roman" w:hAnsi="Times New Roman" w:cs="Times New Roman"/>
          <w:sz w:val="24"/>
          <w:szCs w:val="24"/>
        </w:rPr>
        <w:t xml:space="preserve"> N</w:t>
      </w:r>
      <w:r w:rsidRPr="00823983">
        <w:rPr>
          <w:rFonts w:ascii="Times New Roman" w:hAnsi="Times New Roman" w:cs="Times New Roman"/>
          <w:sz w:val="24"/>
          <w:szCs w:val="24"/>
        </w:rPr>
        <w:t xml:space="preserve">urse </w:t>
      </w:r>
      <w:r>
        <w:rPr>
          <w:rFonts w:ascii="Times New Roman" w:hAnsi="Times New Roman" w:cs="Times New Roman"/>
          <w:sz w:val="24"/>
          <w:szCs w:val="24"/>
        </w:rPr>
        <w:t>P</w:t>
      </w:r>
      <w:r w:rsidRPr="00823983">
        <w:rPr>
          <w:rFonts w:ascii="Times New Roman" w:hAnsi="Times New Roman" w:cs="Times New Roman"/>
          <w:sz w:val="24"/>
          <w:szCs w:val="24"/>
        </w:rPr>
        <w:t>ractitioners</w:t>
      </w:r>
      <w:r>
        <w:rPr>
          <w:rFonts w:ascii="Times New Roman" w:hAnsi="Times New Roman" w:cs="Times New Roman"/>
          <w:sz w:val="24"/>
          <w:szCs w:val="24"/>
        </w:rPr>
        <w:t xml:space="preserve">, </w:t>
      </w:r>
      <w:r w:rsidRPr="00823983">
        <w:rPr>
          <w:rFonts w:ascii="Times New Roman" w:hAnsi="Times New Roman" w:cs="Times New Roman"/>
          <w:sz w:val="24"/>
          <w:szCs w:val="24"/>
        </w:rPr>
        <w:t xml:space="preserve">Clinical Nurse Specialists (CNSs), </w:t>
      </w:r>
      <w:r>
        <w:rPr>
          <w:rFonts w:ascii="Times New Roman" w:hAnsi="Times New Roman" w:cs="Times New Roman"/>
          <w:sz w:val="24"/>
          <w:szCs w:val="24"/>
        </w:rPr>
        <w:t xml:space="preserve">and </w:t>
      </w:r>
      <w:r w:rsidRPr="00823983">
        <w:rPr>
          <w:rFonts w:ascii="Times New Roman" w:hAnsi="Times New Roman" w:cs="Times New Roman"/>
          <w:sz w:val="24"/>
          <w:szCs w:val="24"/>
        </w:rPr>
        <w:t xml:space="preserve">Certified registered nurse anesthetists (CRNAs) are the four prominent APRN positions. </w:t>
      </w:r>
      <w:r>
        <w:rPr>
          <w:rFonts w:ascii="Times New Roman" w:hAnsi="Times New Roman" w:cs="Times New Roman"/>
          <w:sz w:val="24"/>
          <w:szCs w:val="24"/>
        </w:rPr>
        <w:t>All</w:t>
      </w:r>
      <w:r w:rsidRPr="00823983">
        <w:rPr>
          <w:rFonts w:ascii="Times New Roman" w:hAnsi="Times New Roman" w:cs="Times New Roman"/>
          <w:sz w:val="24"/>
          <w:szCs w:val="24"/>
        </w:rPr>
        <w:t xml:space="preserve"> NP</w:t>
      </w:r>
      <w:r>
        <w:rPr>
          <w:rFonts w:ascii="Times New Roman" w:hAnsi="Times New Roman" w:cs="Times New Roman"/>
          <w:sz w:val="24"/>
          <w:szCs w:val="24"/>
        </w:rPr>
        <w:t>s</w:t>
      </w:r>
      <w:r w:rsidRPr="00823983">
        <w:rPr>
          <w:rFonts w:ascii="Times New Roman" w:hAnsi="Times New Roman" w:cs="Times New Roman"/>
          <w:sz w:val="24"/>
          <w:szCs w:val="24"/>
        </w:rPr>
        <w:t xml:space="preserve"> is an APRN, but not the other way around. Clinical nurse specialists (CNS) are similar to nurse practitioners (NPs)</w:t>
      </w:r>
      <w:r>
        <w:rPr>
          <w:rFonts w:ascii="Times New Roman" w:hAnsi="Times New Roman" w:cs="Times New Roman"/>
          <w:sz w:val="24"/>
          <w:szCs w:val="24"/>
        </w:rPr>
        <w:t xml:space="preserve"> (Cooper et al., 2019)</w:t>
      </w:r>
      <w:r w:rsidRPr="00823983">
        <w:rPr>
          <w:rFonts w:ascii="Times New Roman" w:hAnsi="Times New Roman" w:cs="Times New Roman"/>
          <w:sz w:val="24"/>
          <w:szCs w:val="24"/>
        </w:rPr>
        <w:t xml:space="preserve">. </w:t>
      </w:r>
    </w:p>
    <w:p w:rsidR="00181308" w:rsidRPr="00823983" w:rsidRDefault="00181308" w:rsidP="00181308">
      <w:pPr>
        <w:spacing w:line="480" w:lineRule="auto"/>
        <w:ind w:firstLine="720"/>
        <w:jc w:val="both"/>
        <w:rPr>
          <w:rFonts w:ascii="Times New Roman" w:hAnsi="Times New Roman" w:cs="Times New Roman"/>
          <w:sz w:val="24"/>
          <w:szCs w:val="24"/>
        </w:rPr>
      </w:pPr>
      <w:r w:rsidRPr="00823983">
        <w:rPr>
          <w:rFonts w:ascii="Times New Roman" w:hAnsi="Times New Roman" w:cs="Times New Roman"/>
          <w:sz w:val="24"/>
          <w:szCs w:val="24"/>
        </w:rPr>
        <w:t>APRNs and NPs have very different scopes of practice and credentialing. Under the research reach, Advanced Practice Registered Nursing will do a lot more than specialist nursing; for instance, NPs directly deliver care to patients according to the medical patients plan while the APRNs create the patient care plan with other advanced providers</w:t>
      </w:r>
      <w:r>
        <w:rPr>
          <w:rFonts w:ascii="Times New Roman" w:hAnsi="Times New Roman" w:cs="Times New Roman"/>
          <w:sz w:val="24"/>
          <w:szCs w:val="24"/>
        </w:rPr>
        <w:t xml:space="preserve"> (Cooper et al., 2019)</w:t>
      </w:r>
      <w:r w:rsidRPr="00823983">
        <w:rPr>
          <w:rFonts w:ascii="Times New Roman" w:hAnsi="Times New Roman" w:cs="Times New Roman"/>
          <w:sz w:val="24"/>
          <w:szCs w:val="24"/>
        </w:rPr>
        <w:t xml:space="preserve">. APRN necessitates further preparation and certification of the specialization of an individual nurse, while NP must get certified with the American Academy of Nurse Practitioners (AANP) every </w:t>
      </w:r>
      <w:r w:rsidRPr="00823983">
        <w:rPr>
          <w:rFonts w:ascii="Times New Roman" w:hAnsi="Times New Roman" w:cs="Times New Roman"/>
          <w:sz w:val="24"/>
          <w:szCs w:val="24"/>
        </w:rPr>
        <w:lastRenderedPageBreak/>
        <w:t>five years. The criteria for certification vary by state, particularly in terms of clinical hours</w:t>
      </w:r>
      <w:r>
        <w:rPr>
          <w:rFonts w:ascii="Times New Roman" w:hAnsi="Times New Roman" w:cs="Times New Roman"/>
          <w:sz w:val="24"/>
          <w:szCs w:val="24"/>
        </w:rPr>
        <w:t xml:space="preserve"> (Cooper et al., 2019)</w:t>
      </w:r>
      <w:r w:rsidRPr="00823983">
        <w:rPr>
          <w:rFonts w:ascii="Times New Roman" w:hAnsi="Times New Roman" w:cs="Times New Roman"/>
          <w:sz w:val="24"/>
          <w:szCs w:val="24"/>
        </w:rPr>
        <w:t xml:space="preserve">. With their qualifications and education, APRNs may supervise, administer, treat, and evaluate data. In contrast to specialties, they may only practice under the supervision and orders of physicians.  </w:t>
      </w:r>
    </w:p>
    <w:p w:rsidR="00DD4783" w:rsidRPr="00AE38BC" w:rsidRDefault="00DD4783" w:rsidP="00DD4783">
      <w:pPr>
        <w:spacing w:line="480" w:lineRule="auto"/>
        <w:ind w:firstLine="720"/>
        <w:jc w:val="both"/>
        <w:rPr>
          <w:rFonts w:ascii="Times New Roman" w:hAnsi="Times New Roman" w:cs="Times New Roman"/>
        </w:rPr>
      </w:pPr>
    </w:p>
    <w:p w:rsidR="00DD4783" w:rsidRDefault="00DD4783" w:rsidP="00DD4783">
      <w:pPr>
        <w:rPr>
          <w:rFonts w:ascii="Times New Roman" w:hAnsi="Times New Roman" w:cs="Times New Roman"/>
          <w:b/>
          <w:bCs/>
          <w:sz w:val="24"/>
          <w:szCs w:val="24"/>
        </w:rPr>
      </w:pPr>
      <w:r>
        <w:rPr>
          <w:rFonts w:ascii="Times New Roman" w:hAnsi="Times New Roman" w:cs="Times New Roman"/>
          <w:b/>
          <w:bCs/>
          <w:sz w:val="24"/>
          <w:szCs w:val="24"/>
        </w:rPr>
        <w:br w:type="page"/>
      </w:r>
    </w:p>
    <w:p w:rsidR="00DD4783" w:rsidRDefault="00DD4783" w:rsidP="00DD478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w:t>
      </w:r>
    </w:p>
    <w:p w:rsidR="00DD4783" w:rsidRPr="00DD4783" w:rsidRDefault="00DD4783" w:rsidP="00DD4783">
      <w:pPr>
        <w:spacing w:line="480" w:lineRule="auto"/>
        <w:ind w:left="720" w:hanging="720"/>
        <w:jc w:val="both"/>
        <w:rPr>
          <w:rFonts w:ascii="Times New Roman" w:hAnsi="Times New Roman" w:cs="Times New Roman"/>
          <w:sz w:val="40"/>
          <w:szCs w:val="40"/>
        </w:rPr>
      </w:pPr>
      <w:r w:rsidRPr="00DD4783">
        <w:rPr>
          <w:rFonts w:ascii="Times New Roman" w:hAnsi="Times New Roman" w:cs="Times New Roman"/>
          <w:color w:val="222222"/>
          <w:sz w:val="24"/>
          <w:szCs w:val="24"/>
          <w:shd w:val="clear" w:color="auto" w:fill="FFFFFF"/>
        </w:rPr>
        <w:t>Cooper, M. A., McDowell, J., Raeside, L., &amp; ANP–CNS Group. (2019). The similarities and differences between advanced nurse practitioners and clinical nurse specialists. </w:t>
      </w:r>
      <w:r w:rsidRPr="00DD4783">
        <w:rPr>
          <w:rFonts w:ascii="Times New Roman" w:hAnsi="Times New Roman" w:cs="Times New Roman"/>
          <w:i/>
          <w:iCs/>
          <w:color w:val="222222"/>
          <w:sz w:val="24"/>
          <w:szCs w:val="24"/>
          <w:shd w:val="clear" w:color="auto" w:fill="FFFFFF"/>
        </w:rPr>
        <w:t>British Journal of Nursing</w:t>
      </w:r>
      <w:r w:rsidRPr="00DD4783">
        <w:rPr>
          <w:rFonts w:ascii="Times New Roman" w:hAnsi="Times New Roman" w:cs="Times New Roman"/>
          <w:color w:val="222222"/>
          <w:sz w:val="24"/>
          <w:szCs w:val="24"/>
          <w:shd w:val="clear" w:color="auto" w:fill="FFFFFF"/>
        </w:rPr>
        <w:t>, </w:t>
      </w:r>
      <w:r w:rsidRPr="00DD4783">
        <w:rPr>
          <w:rFonts w:ascii="Times New Roman" w:hAnsi="Times New Roman" w:cs="Times New Roman"/>
          <w:i/>
          <w:iCs/>
          <w:color w:val="222222"/>
          <w:sz w:val="24"/>
          <w:szCs w:val="24"/>
          <w:shd w:val="clear" w:color="auto" w:fill="FFFFFF"/>
        </w:rPr>
        <w:t>28</w:t>
      </w:r>
      <w:r w:rsidRPr="00DD4783">
        <w:rPr>
          <w:rFonts w:ascii="Times New Roman" w:hAnsi="Times New Roman" w:cs="Times New Roman"/>
          <w:color w:val="222222"/>
          <w:sz w:val="24"/>
          <w:szCs w:val="24"/>
          <w:shd w:val="clear" w:color="auto" w:fill="FFFFFF"/>
        </w:rPr>
        <w:t>(20), 1308-1314.</w:t>
      </w:r>
    </w:p>
    <w:p w:rsidR="00DD4783" w:rsidRDefault="00DD4783" w:rsidP="00DD4783"/>
    <w:p w:rsidR="00DD4783" w:rsidRPr="00DD4783" w:rsidRDefault="00DD4783" w:rsidP="00DD4783">
      <w:pPr>
        <w:rPr>
          <w:rFonts w:ascii="Times New Roman" w:hAnsi="Times New Roman" w:cs="Times New Roman"/>
          <w:sz w:val="24"/>
          <w:szCs w:val="24"/>
        </w:rPr>
      </w:pPr>
    </w:p>
    <w:p w:rsidR="00DD4783" w:rsidRDefault="00DD4783"/>
    <w:sectPr w:rsidR="00DD4783" w:rsidSect="00502AD0">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1340" w:rsidRDefault="00981340" w:rsidP="00502AD0">
      <w:pPr>
        <w:spacing w:after="0" w:line="240" w:lineRule="auto"/>
      </w:pPr>
      <w:r>
        <w:separator/>
      </w:r>
    </w:p>
  </w:endnote>
  <w:endnote w:type="continuationSeparator" w:id="1">
    <w:p w:rsidR="00981340" w:rsidRDefault="00981340" w:rsidP="00502A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1340" w:rsidRDefault="00981340" w:rsidP="00502AD0">
      <w:pPr>
        <w:spacing w:after="0" w:line="240" w:lineRule="auto"/>
      </w:pPr>
      <w:r>
        <w:separator/>
      </w:r>
    </w:p>
  </w:footnote>
  <w:footnote w:type="continuationSeparator" w:id="1">
    <w:p w:rsidR="00981340" w:rsidRDefault="00981340" w:rsidP="00502A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966191881"/>
      <w:docPartObj>
        <w:docPartGallery w:val="Page Numbers (Top of Page)"/>
        <w:docPartUnique/>
      </w:docPartObj>
    </w:sdtPr>
    <w:sdtEndPr>
      <w:rPr>
        <w:noProof/>
      </w:rPr>
    </w:sdtEndPr>
    <w:sdtContent>
      <w:p w:rsidR="008F1548" w:rsidRPr="008F1548" w:rsidRDefault="00502AD0" w:rsidP="008F1548">
        <w:pPr>
          <w:pStyle w:val="Header"/>
          <w:spacing w:line="480" w:lineRule="auto"/>
          <w:jc w:val="right"/>
          <w:rPr>
            <w:rFonts w:ascii="Times New Roman" w:hAnsi="Times New Roman" w:cs="Times New Roman"/>
            <w:sz w:val="24"/>
            <w:szCs w:val="24"/>
          </w:rPr>
        </w:pPr>
        <w:r w:rsidRPr="008F1548">
          <w:rPr>
            <w:rFonts w:ascii="Times New Roman" w:hAnsi="Times New Roman" w:cs="Times New Roman"/>
            <w:sz w:val="24"/>
            <w:szCs w:val="24"/>
          </w:rPr>
          <w:fldChar w:fldCharType="begin"/>
        </w:r>
        <w:r w:rsidR="00CC52C4" w:rsidRPr="008F1548">
          <w:rPr>
            <w:rFonts w:ascii="Times New Roman" w:hAnsi="Times New Roman" w:cs="Times New Roman"/>
            <w:sz w:val="24"/>
            <w:szCs w:val="24"/>
          </w:rPr>
          <w:instrText xml:space="preserve"> PAGE   \* MERGEFORMAT </w:instrText>
        </w:r>
        <w:r w:rsidRPr="008F1548">
          <w:rPr>
            <w:rFonts w:ascii="Times New Roman" w:hAnsi="Times New Roman" w:cs="Times New Roman"/>
            <w:sz w:val="24"/>
            <w:szCs w:val="24"/>
          </w:rPr>
          <w:fldChar w:fldCharType="separate"/>
        </w:r>
        <w:r w:rsidR="00A964A1">
          <w:rPr>
            <w:rFonts w:ascii="Times New Roman" w:hAnsi="Times New Roman" w:cs="Times New Roman"/>
            <w:noProof/>
            <w:sz w:val="24"/>
            <w:szCs w:val="24"/>
          </w:rPr>
          <w:t>4</w:t>
        </w:r>
        <w:r w:rsidRPr="008F1548">
          <w:rPr>
            <w:rFonts w:ascii="Times New Roman" w:hAnsi="Times New Roman" w:cs="Times New Roman"/>
            <w:noProof/>
            <w:sz w:val="24"/>
            <w:szCs w:val="24"/>
          </w:rPr>
          <w:fldChar w:fldCharType="end"/>
        </w:r>
      </w:p>
    </w:sdtContent>
  </w:sdt>
  <w:p w:rsidR="008F1548" w:rsidRDefault="0098134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D4783"/>
    <w:rsid w:val="00181308"/>
    <w:rsid w:val="00502AD0"/>
    <w:rsid w:val="006F2459"/>
    <w:rsid w:val="00981340"/>
    <w:rsid w:val="00A4215D"/>
    <w:rsid w:val="00A964A1"/>
    <w:rsid w:val="00CC52C4"/>
    <w:rsid w:val="00DD47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7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478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D4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78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Kevin</cp:lastModifiedBy>
  <cp:revision>2</cp:revision>
  <dcterms:created xsi:type="dcterms:W3CDTF">2021-04-20T19:19:00Z</dcterms:created>
  <dcterms:modified xsi:type="dcterms:W3CDTF">2021-04-20T19:19:00Z</dcterms:modified>
</cp:coreProperties>
</file>